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52" w:rsidRPr="00D82D84" w:rsidRDefault="00D82D84" w:rsidP="00D82D84">
      <w:pPr>
        <w:pStyle w:val="Title"/>
        <w:rPr>
          <w:sz w:val="32"/>
          <w:szCs w:val="32"/>
          <w:u w:val="single"/>
        </w:rPr>
      </w:pPr>
      <w:r w:rsidRPr="00D82D84">
        <w:rPr>
          <w:sz w:val="32"/>
          <w:szCs w:val="32"/>
          <w:u w:val="single"/>
        </w:rPr>
        <w:t>SHELL COLLECTORS S.A.</w:t>
      </w:r>
    </w:p>
    <w:p w:rsidR="00D82D84" w:rsidRDefault="00D82D84" w:rsidP="004778DB">
      <w:pPr>
        <w:pStyle w:val="Title"/>
        <w:jc w:val="left"/>
      </w:pPr>
    </w:p>
    <w:p w:rsidR="00D82D84" w:rsidRDefault="00D82D84" w:rsidP="004778DB">
      <w:pPr>
        <w:pStyle w:val="Title"/>
        <w:jc w:val="left"/>
      </w:pPr>
    </w:p>
    <w:p w:rsidR="005B1552" w:rsidRDefault="0093262C" w:rsidP="004778DB">
      <w:r>
        <w:t>Poste Net Suite 1174</w:t>
      </w:r>
      <w:r>
        <w:tab/>
      </w:r>
      <w:r>
        <w:tab/>
      </w:r>
      <w:r>
        <w:tab/>
      </w:r>
      <w:r>
        <w:tab/>
      </w:r>
      <w:r>
        <w:tab/>
      </w:r>
      <w:r>
        <w:tab/>
        <w:t>Treasurer: Maurice Evans            Pvt Bag X 1007</w:t>
      </w:r>
      <w:r w:rsidR="004778DB">
        <w:tab/>
      </w:r>
      <w:r w:rsidR="004778DB">
        <w:tab/>
      </w:r>
      <w:r w:rsidR="004778DB">
        <w:tab/>
      </w:r>
      <w:r w:rsidR="004778DB">
        <w:tab/>
      </w:r>
      <w:r w:rsidR="004778DB">
        <w:tab/>
      </w:r>
      <w:r w:rsidR="004778DB">
        <w:tab/>
      </w:r>
      <w:r w:rsidR="004778DB">
        <w:tab/>
      </w:r>
      <w:r>
        <w:t>cell: 084 247 3054</w:t>
      </w:r>
      <w:r w:rsidR="004778DB">
        <w:tab/>
      </w:r>
    </w:p>
    <w:p w:rsidR="005B1552" w:rsidRPr="004778DB" w:rsidRDefault="0093262C" w:rsidP="0093262C">
      <w:pPr>
        <w:ind w:left="4320" w:hanging="4320"/>
        <w:rPr>
          <w:lang w:val="de-DE"/>
        </w:rPr>
      </w:pPr>
      <w:r>
        <w:rPr>
          <w:lang w:val="de-DE"/>
        </w:rPr>
        <w:t>Lyttelton 0140</w:t>
      </w:r>
      <w:r>
        <w:rPr>
          <w:lang w:val="de-DE"/>
        </w:rPr>
        <w:tab/>
      </w:r>
      <w:r w:rsidR="004778DB" w:rsidRPr="004778DB">
        <w:rPr>
          <w:lang w:val="de-DE"/>
        </w:rPr>
        <w:tab/>
        <w:t xml:space="preserve"> </w:t>
      </w:r>
      <w:r>
        <w:rPr>
          <w:lang w:val="de-DE"/>
        </w:rPr>
        <w:t xml:space="preserve">           </w:t>
      </w:r>
      <w:r w:rsidR="004778DB" w:rsidRPr="004778DB">
        <w:rPr>
          <w:lang w:val="de-DE"/>
        </w:rPr>
        <w:t xml:space="preserve"> e-mail:</w:t>
      </w:r>
      <w:r>
        <w:rPr>
          <w:lang w:val="de-DE"/>
        </w:rPr>
        <w:t xml:space="preserve"> levans@yebo.co.za</w:t>
      </w:r>
      <w:r w:rsidR="004778DB" w:rsidRPr="004778DB">
        <w:rPr>
          <w:lang w:val="de-DE"/>
        </w:rPr>
        <w:t xml:space="preserve"> </w:t>
      </w:r>
    </w:p>
    <w:p w:rsidR="005B1552" w:rsidRDefault="005B1552" w:rsidP="004778DB">
      <w:smartTag w:uri="urn:schemas-microsoft-com:office:smarttags" w:element="country-region">
        <w:smartTag w:uri="urn:schemas-microsoft-com:office:smarttags" w:element="place">
          <w:r>
            <w:t>South Africa</w:t>
          </w:r>
        </w:smartTag>
      </w:smartTag>
    </w:p>
    <w:p w:rsidR="005B1552" w:rsidRPr="00D82D84" w:rsidRDefault="005B1552">
      <w:pPr>
        <w:rPr>
          <w:sz w:val="24"/>
          <w:szCs w:val="24"/>
        </w:rPr>
      </w:pPr>
    </w:p>
    <w:p w:rsidR="005B1552" w:rsidRDefault="005B1552">
      <w:pPr>
        <w:pStyle w:val="Heading1"/>
        <w:jc w:val="center"/>
        <w:rPr>
          <w:u w:val="single"/>
        </w:rPr>
      </w:pPr>
      <w:r>
        <w:rPr>
          <w:u w:val="single"/>
        </w:rPr>
        <w:t>APPLICATION FOR MEMBERSHIP</w:t>
      </w:r>
    </w:p>
    <w:p w:rsidR="005B1552" w:rsidRDefault="005B1552"/>
    <w:p w:rsidR="005B1552" w:rsidRDefault="005B1552">
      <w:pPr>
        <w:rPr>
          <w:b/>
        </w:rPr>
      </w:pPr>
    </w:p>
    <w:p w:rsidR="005B1552" w:rsidRDefault="005B1552">
      <w:pPr>
        <w:jc w:val="both"/>
      </w:pPr>
      <w:r>
        <w:t xml:space="preserve">(Please fill in particulars in BLOCK </w:t>
      </w:r>
      <w:r w:rsidR="00CA3ADA">
        <w:t>CAPITALS)</w:t>
      </w:r>
    </w:p>
    <w:p w:rsidR="005B1552" w:rsidRDefault="005B1552">
      <w:pPr>
        <w:jc w:val="both"/>
      </w:pPr>
    </w:p>
    <w:p w:rsidR="005B1552" w:rsidRDefault="005B1552">
      <w:pPr>
        <w:numPr>
          <w:ilvl w:val="0"/>
          <w:numId w:val="1"/>
        </w:numPr>
        <w:spacing w:line="360" w:lineRule="auto"/>
      </w:pPr>
      <w:r>
        <w:rPr>
          <w:u w:val="single"/>
        </w:rPr>
        <w:t>Applicant’s full name and title</w:t>
      </w:r>
      <w:r>
        <w:t>:</w:t>
      </w:r>
      <w:r w:rsidR="00D82D84">
        <w:t>…………………………………………………………………….</w:t>
      </w:r>
      <w:r>
        <w:t xml:space="preserve">                   </w:t>
      </w:r>
    </w:p>
    <w:p w:rsidR="00054156" w:rsidRDefault="00054156">
      <w:pPr>
        <w:numPr>
          <w:ilvl w:val="0"/>
          <w:numId w:val="1"/>
        </w:numPr>
        <w:spacing w:line="360" w:lineRule="auto"/>
      </w:pPr>
      <w:r>
        <w:rPr>
          <w:u w:val="single"/>
        </w:rPr>
        <w:t>Day and month of birthday</w:t>
      </w:r>
      <w:r>
        <w:t>…………………………………………………………………………</w:t>
      </w:r>
    </w:p>
    <w:p w:rsidR="005B1552" w:rsidRDefault="005B1552">
      <w:pPr>
        <w:numPr>
          <w:ilvl w:val="0"/>
          <w:numId w:val="1"/>
        </w:numPr>
        <w:spacing w:line="360" w:lineRule="auto"/>
      </w:pPr>
      <w:r>
        <w:rPr>
          <w:u w:val="single"/>
        </w:rPr>
        <w:t>Residential address</w:t>
      </w:r>
      <w:r>
        <w:t>: 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</w:t>
      </w:r>
    </w:p>
    <w:p w:rsidR="005B1552" w:rsidRDefault="005B1552">
      <w:pPr>
        <w:numPr>
          <w:ilvl w:val="0"/>
          <w:numId w:val="1"/>
        </w:numPr>
        <w:spacing w:line="360" w:lineRule="auto"/>
      </w:pPr>
      <w:r>
        <w:rPr>
          <w:u w:val="single"/>
        </w:rPr>
        <w:t>Postal address</w:t>
      </w:r>
      <w:r>
        <w:t>: 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Code ……………………………..</w:t>
      </w:r>
    </w:p>
    <w:p w:rsidR="005B1552" w:rsidRDefault="005B1552">
      <w:pPr>
        <w:numPr>
          <w:ilvl w:val="0"/>
          <w:numId w:val="1"/>
        </w:numPr>
        <w:spacing w:line="360" w:lineRule="auto"/>
      </w:pPr>
      <w:r>
        <w:rPr>
          <w:u w:val="single"/>
        </w:rPr>
        <w:t>Telephone:</w:t>
      </w:r>
      <w:r>
        <w:t xml:space="preserve"> (Please include area codes)</w:t>
      </w:r>
      <w:r w:rsidR="0093262C">
        <w:t xml:space="preserve">           </w:t>
      </w:r>
    </w:p>
    <w:p w:rsidR="005B1552" w:rsidRDefault="005B1552">
      <w:pPr>
        <w:spacing w:line="360" w:lineRule="auto"/>
        <w:ind w:firstLine="360"/>
      </w:pPr>
      <w:r>
        <w:t>(Home</w:t>
      </w:r>
      <w:r w:rsidR="00CA3ADA">
        <w:t>) :</w:t>
      </w:r>
      <w:r>
        <w:t>……………………..…(Work)…………………………(Cellular):….………….………</w:t>
      </w:r>
    </w:p>
    <w:p w:rsidR="005B1552" w:rsidRDefault="005B1552">
      <w:pPr>
        <w:numPr>
          <w:ilvl w:val="0"/>
          <w:numId w:val="1"/>
        </w:numPr>
        <w:spacing w:line="360" w:lineRule="auto"/>
      </w:pPr>
      <w:r>
        <w:rPr>
          <w:u w:val="single"/>
        </w:rPr>
        <w:t>E-mail address</w:t>
      </w:r>
      <w:r>
        <w:t>: ……………………………………………………………………………………………………….</w:t>
      </w:r>
    </w:p>
    <w:p w:rsidR="005B1552" w:rsidRDefault="005B1552">
      <w:pPr>
        <w:numPr>
          <w:ilvl w:val="0"/>
          <w:numId w:val="1"/>
        </w:numPr>
        <w:spacing w:line="360" w:lineRule="auto"/>
        <w:jc w:val="both"/>
      </w:pPr>
      <w:r>
        <w:rPr>
          <w:u w:val="single"/>
        </w:rPr>
        <w:t>Declaration by applicant:</w:t>
      </w:r>
      <w:r>
        <w:t xml:space="preserve">  I hereby appl</w:t>
      </w:r>
      <w:r w:rsidR="00D82D84">
        <w:t>y for membership of the Shell Collectors S.A.</w:t>
      </w:r>
      <w:r>
        <w:t xml:space="preserve"> and if elected, I undertake to </w:t>
      </w:r>
      <w:r w:rsidR="0093262C">
        <w:t>a</w:t>
      </w:r>
      <w:r>
        <w:t>bide by the terms and conditions of t</w:t>
      </w:r>
      <w:r w:rsidR="00A466AB">
        <w:t>he Society’s Constitution and</w:t>
      </w:r>
      <w:r>
        <w:t xml:space="preserve"> any Bylaws, Rules and Regulations that the Society may promulgate from time to time. I understand that I shall not become eligible for the benefits and privileges of membership of the Society until I have paid the subscription for the current year. My remittance of R………… is enclosed.</w:t>
      </w:r>
    </w:p>
    <w:p w:rsidR="005B1552" w:rsidRDefault="005B1552">
      <w:pPr>
        <w:numPr>
          <w:ilvl w:val="0"/>
          <w:numId w:val="1"/>
        </w:numPr>
        <w:spacing w:line="360" w:lineRule="auto"/>
      </w:pPr>
      <w:r>
        <w:rPr>
          <w:u w:val="single"/>
        </w:rPr>
        <w:t>Applicant’s signature:</w:t>
      </w:r>
      <w:r>
        <w:t xml:space="preserve"> ………………………………………………………………………………………………………..</w:t>
      </w:r>
    </w:p>
    <w:p w:rsidR="005B1552" w:rsidRDefault="005B1552">
      <w:pPr>
        <w:numPr>
          <w:ilvl w:val="0"/>
          <w:numId w:val="1"/>
        </w:numPr>
        <w:spacing w:line="360" w:lineRule="auto"/>
      </w:pPr>
      <w:r>
        <w:rPr>
          <w:u w:val="single"/>
        </w:rPr>
        <w:t xml:space="preserve">Signature of Parent/Guardian of </w:t>
      </w:r>
      <w:r w:rsidR="00CA3ADA">
        <w:rPr>
          <w:u w:val="single"/>
        </w:rPr>
        <w:t>minor:</w:t>
      </w:r>
      <w:r>
        <w:rPr>
          <w:u w:val="single"/>
        </w:rPr>
        <w:t xml:space="preserve"> </w:t>
      </w:r>
      <w:r>
        <w:t>……………………………………………………………………..…………………………………</w:t>
      </w:r>
    </w:p>
    <w:p w:rsidR="005B1552" w:rsidRDefault="005B1552">
      <w:pPr>
        <w:spacing w:line="360" w:lineRule="auto"/>
        <w:ind w:firstLine="360"/>
        <w:jc w:val="both"/>
      </w:pPr>
    </w:p>
    <w:p w:rsidR="005B1552" w:rsidRDefault="009E7B6F">
      <w:pPr>
        <w:spacing w:line="360" w:lineRule="auto"/>
        <w:ind w:firstLine="360"/>
        <w:jc w:val="both"/>
      </w:pPr>
      <w:r w:rsidRPr="009E7B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10.55pt;width:420pt;height:126pt;z-index:251657216" o:allowincell="f">
            <v:textbox>
              <w:txbxContent>
                <w:p w:rsidR="000F4D86" w:rsidRDefault="000F4D86">
                  <w:pPr>
                    <w:spacing w:line="360" w:lineRule="auto"/>
                    <w:ind w:left="360"/>
                    <w:rPr>
                      <w:u w:val="single"/>
                    </w:rPr>
                  </w:pPr>
                </w:p>
                <w:p w:rsidR="000F4D86" w:rsidRDefault="000F4D86">
                  <w:pPr>
                    <w:spacing w:line="360" w:lineRule="auto"/>
                    <w:ind w:left="36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For office use:</w:t>
                  </w:r>
                </w:p>
                <w:p w:rsidR="000F4D86" w:rsidRDefault="000F4D86">
                  <w:pPr>
                    <w:spacing w:line="360" w:lineRule="auto"/>
                  </w:pPr>
                </w:p>
                <w:p w:rsidR="000F4D86" w:rsidRDefault="000F4D86">
                  <w:pPr>
                    <w:tabs>
                      <w:tab w:val="num" w:pos="4976"/>
                      <w:tab w:val="left" w:pos="9248"/>
                    </w:tabs>
                    <w:spacing w:line="360" w:lineRule="auto"/>
                    <w:ind w:left="360"/>
                  </w:pPr>
                  <w:r>
                    <w:t>Proposed by: ……………..……………….Seconded by: …………………………………</w:t>
                  </w:r>
                </w:p>
                <w:p w:rsidR="000F4D86" w:rsidRDefault="000F4D86">
                  <w:pPr>
                    <w:tabs>
                      <w:tab w:val="num" w:pos="4976"/>
                      <w:tab w:val="left" w:pos="9248"/>
                    </w:tabs>
                    <w:spacing w:line="360" w:lineRule="auto"/>
                    <w:ind w:left="360"/>
                  </w:pPr>
                </w:p>
                <w:p w:rsidR="000F4D86" w:rsidRDefault="000F4D86">
                  <w:pPr>
                    <w:tabs>
                      <w:tab w:val="num" w:pos="4976"/>
                      <w:tab w:val="left" w:pos="9248"/>
                    </w:tabs>
                    <w:spacing w:line="360" w:lineRule="auto"/>
                    <w:ind w:left="360"/>
                  </w:pPr>
                  <w:r>
                    <w:t>Accepted (Date): ………………………….Informed (Date): ………………..…………….</w:t>
                  </w:r>
                </w:p>
                <w:p w:rsidR="000F4D86" w:rsidRDefault="000F4D86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5B1552" w:rsidRDefault="005B1552">
      <w:pPr>
        <w:spacing w:line="360" w:lineRule="auto"/>
        <w:jc w:val="both"/>
      </w:pPr>
    </w:p>
    <w:p w:rsidR="005B1552" w:rsidRDefault="005B1552">
      <w:pPr>
        <w:spacing w:line="360" w:lineRule="auto"/>
        <w:jc w:val="both"/>
      </w:pPr>
    </w:p>
    <w:p w:rsidR="005B1552" w:rsidRDefault="005B1552">
      <w:pPr>
        <w:jc w:val="both"/>
      </w:pPr>
    </w:p>
    <w:p w:rsidR="005B1552" w:rsidRDefault="005B1552">
      <w:pPr>
        <w:pStyle w:val="Title"/>
      </w:pPr>
    </w:p>
    <w:p w:rsidR="005B1552" w:rsidRDefault="005B1552">
      <w:pPr>
        <w:pStyle w:val="Title"/>
      </w:pPr>
    </w:p>
    <w:p w:rsidR="005B1552" w:rsidRDefault="005B1552">
      <w:pPr>
        <w:pStyle w:val="Title"/>
      </w:pPr>
    </w:p>
    <w:p w:rsidR="005B1552" w:rsidRDefault="005B1552" w:rsidP="00437071">
      <w:pPr>
        <w:pStyle w:val="Title"/>
        <w:jc w:val="left"/>
        <w:rPr>
          <w:rFonts w:ascii="Cupertino" w:hAnsi="Cupertino"/>
          <w:sz w:val="32"/>
        </w:rPr>
      </w:pPr>
      <w:r w:rsidRPr="005B1552">
        <w:rPr>
          <w:lang w:val="de-DE"/>
        </w:rPr>
        <w:br w:type="page"/>
      </w:r>
    </w:p>
    <w:p w:rsidR="00D82D84" w:rsidRDefault="00D82D84" w:rsidP="00D82D84">
      <w:pPr>
        <w:jc w:val="center"/>
        <w:rPr>
          <w:sz w:val="32"/>
          <w:szCs w:val="32"/>
        </w:rPr>
      </w:pPr>
    </w:p>
    <w:p w:rsidR="00D82D84" w:rsidRPr="00D82D84" w:rsidRDefault="00D82D84" w:rsidP="00D82D84">
      <w:pPr>
        <w:jc w:val="center"/>
        <w:rPr>
          <w:sz w:val="32"/>
          <w:szCs w:val="32"/>
        </w:rPr>
      </w:pPr>
      <w:r>
        <w:rPr>
          <w:sz w:val="32"/>
          <w:szCs w:val="32"/>
        </w:rPr>
        <w:t>SHELL COLLECTORS S.A.</w:t>
      </w:r>
    </w:p>
    <w:p w:rsidR="00D82D84" w:rsidRDefault="00D82D84" w:rsidP="004778DB"/>
    <w:p w:rsidR="00D82D84" w:rsidRDefault="00D82D84" w:rsidP="004778DB"/>
    <w:p w:rsidR="004778DB" w:rsidRDefault="00A466AB" w:rsidP="004778DB">
      <w:r>
        <w:t>Poste Net Suite 1174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Treasure: Maurice Evans                                                                                                                       </w:t>
      </w:r>
    </w:p>
    <w:p w:rsidR="004778DB" w:rsidRDefault="00A466AB" w:rsidP="004778DB">
      <w:r>
        <w:t>Pvt Bag X 1007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cell: 084 247 3054</w:t>
      </w:r>
    </w:p>
    <w:p w:rsidR="004778DB" w:rsidRPr="004778DB" w:rsidRDefault="00A466AB" w:rsidP="004778DB">
      <w:pPr>
        <w:rPr>
          <w:lang w:val="de-DE"/>
        </w:rPr>
      </w:pPr>
      <w:r>
        <w:rPr>
          <w:lang w:val="de-DE"/>
        </w:rPr>
        <w:t>Lyttelton 0140</w:t>
      </w:r>
      <w:r w:rsidR="004778DB" w:rsidRPr="004778DB">
        <w:rPr>
          <w:lang w:val="de-DE"/>
        </w:rPr>
        <w:tab/>
      </w:r>
      <w:r w:rsidR="004778DB" w:rsidRPr="004778DB">
        <w:rPr>
          <w:lang w:val="de-DE"/>
        </w:rPr>
        <w:tab/>
      </w:r>
      <w:r w:rsidR="004778DB" w:rsidRPr="004778DB">
        <w:rPr>
          <w:lang w:val="de-DE"/>
        </w:rPr>
        <w:tab/>
      </w:r>
      <w:r w:rsidR="004778DB" w:rsidRPr="004778DB">
        <w:rPr>
          <w:lang w:val="de-DE"/>
        </w:rPr>
        <w:tab/>
      </w:r>
      <w:r w:rsidR="004778DB" w:rsidRPr="004778DB">
        <w:rPr>
          <w:lang w:val="de-DE"/>
        </w:rPr>
        <w:tab/>
      </w:r>
      <w:r w:rsidR="004778DB" w:rsidRPr="004778DB">
        <w:rPr>
          <w:lang w:val="de-DE"/>
        </w:rPr>
        <w:tab/>
      </w:r>
      <w:r w:rsidR="004778DB" w:rsidRPr="004778DB">
        <w:rPr>
          <w:lang w:val="de-DE"/>
        </w:rPr>
        <w:tab/>
      </w:r>
      <w:r>
        <w:rPr>
          <w:lang w:val="de-DE"/>
        </w:rPr>
        <w:t>e mail: levans@yebo.co.za</w:t>
      </w:r>
      <w:r w:rsidR="004778DB" w:rsidRPr="004778DB">
        <w:rPr>
          <w:lang w:val="de-DE"/>
        </w:rPr>
        <w:t xml:space="preserve">  </w:t>
      </w:r>
      <w:r>
        <w:rPr>
          <w:lang w:val="de-DE"/>
        </w:rPr>
        <w:t xml:space="preserve">           </w:t>
      </w:r>
    </w:p>
    <w:p w:rsidR="004778DB" w:rsidRDefault="004778DB" w:rsidP="004778DB">
      <w:smartTag w:uri="urn:schemas-microsoft-com:office:smarttags" w:element="country-region">
        <w:smartTag w:uri="urn:schemas-microsoft-com:office:smarttags" w:element="place">
          <w:r>
            <w:t>South Africa</w:t>
          </w:r>
        </w:smartTag>
      </w:smartTag>
    </w:p>
    <w:p w:rsidR="005B1552" w:rsidRDefault="005B1552">
      <w:pPr>
        <w:jc w:val="both"/>
      </w:pPr>
    </w:p>
    <w:p w:rsidR="005B1552" w:rsidRDefault="005B1552">
      <w:pPr>
        <w:jc w:val="both"/>
      </w:pPr>
    </w:p>
    <w:p w:rsidR="005B1552" w:rsidRDefault="005B1552">
      <w:pPr>
        <w:jc w:val="right"/>
      </w:pPr>
    </w:p>
    <w:p w:rsidR="005B1552" w:rsidRDefault="005B1552">
      <w:pPr>
        <w:pStyle w:val="Heading3"/>
      </w:pPr>
      <w:r>
        <w:t>APPLICANTS MAY RETAIN THIS PAGE FOR THEIR INFORMATION</w:t>
      </w:r>
    </w:p>
    <w:p w:rsidR="005B1552" w:rsidRDefault="005B1552"/>
    <w:p w:rsidR="005B1552" w:rsidRDefault="005B1552"/>
    <w:p w:rsidR="005B1552" w:rsidRDefault="00437071" w:rsidP="00437071">
      <w:pPr>
        <w:pStyle w:val="BodyText"/>
      </w:pPr>
      <w:r>
        <w:t xml:space="preserve"> P</w:t>
      </w:r>
      <w:r w:rsidR="00A466AB">
        <w:t>ayment should be to the Soci</w:t>
      </w:r>
      <w:r w:rsidR="00CA3ADA">
        <w:t>ety’s</w:t>
      </w:r>
      <w:r w:rsidR="00A466AB">
        <w:t xml:space="preserve"> account</w:t>
      </w:r>
      <w:r>
        <w:t xml:space="preserve"> as detailed below with proof of payment sent to  the Treasurer at the above email.</w:t>
      </w:r>
    </w:p>
    <w:p w:rsidR="005B1552" w:rsidRDefault="005B1552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</w:p>
    <w:p w:rsidR="005B1552" w:rsidRDefault="00A466AB" w:rsidP="00437071">
      <w:pPr>
        <w:pStyle w:val="BodyText"/>
      </w:pPr>
      <w:r>
        <w:tab/>
      </w:r>
      <w:r>
        <w:tab/>
      </w:r>
      <w:r>
        <w:tab/>
      </w:r>
      <w:r>
        <w:tab/>
      </w:r>
    </w:p>
    <w:p w:rsidR="005B1552" w:rsidRDefault="005B1552">
      <w:pPr>
        <w:pStyle w:val="Heading2"/>
      </w:pPr>
      <w:r>
        <w:t>SHEDULE OF FEES</w:t>
      </w:r>
    </w:p>
    <w:p w:rsidR="005B1552" w:rsidRDefault="005B1552">
      <w:pPr>
        <w:jc w:val="center"/>
        <w:rPr>
          <w:b/>
          <w:u w:val="single"/>
        </w:rPr>
      </w:pPr>
    </w:p>
    <w:p w:rsidR="005B1552" w:rsidRDefault="005B1552">
      <w:pPr>
        <w:numPr>
          <w:ilvl w:val="0"/>
          <w:numId w:val="7"/>
        </w:numPr>
        <w:spacing w:line="360" w:lineRule="auto"/>
        <w:jc w:val="both"/>
      </w:pPr>
      <w:r>
        <w:rPr>
          <w:u w:val="single"/>
        </w:rPr>
        <w:t>Subscription:</w:t>
      </w:r>
      <w:r>
        <w:t xml:space="preserve"> (Note: The financial year runs from 01 April to 31 March of the following year.)</w:t>
      </w:r>
    </w:p>
    <w:p w:rsidR="005B1552" w:rsidRDefault="00A466AB">
      <w:pPr>
        <w:numPr>
          <w:ilvl w:val="2"/>
          <w:numId w:val="7"/>
        </w:numPr>
        <w:spacing w:line="360" w:lineRule="auto"/>
      </w:pPr>
      <w:r>
        <w:t xml:space="preserve">Members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……….R10</w:t>
      </w:r>
      <w:r w:rsidR="005B1552">
        <w:t>0-00</w:t>
      </w:r>
    </w:p>
    <w:p w:rsidR="005B1552" w:rsidRDefault="005B1552" w:rsidP="005B1552">
      <w:pPr>
        <w:numPr>
          <w:ilvl w:val="2"/>
          <w:numId w:val="7"/>
        </w:numPr>
        <w:spacing w:line="360" w:lineRule="auto"/>
      </w:pPr>
      <w:r>
        <w:t>Foreign Members (membership</w:t>
      </w:r>
      <w:r w:rsidR="00A466AB">
        <w:t xml:space="preserve"> minimum of 2 years)</w:t>
      </w:r>
      <w:r w:rsidR="00A466AB">
        <w:tab/>
        <w:t>……….US $ 25</w:t>
      </w:r>
      <w:r>
        <w:t>-00</w:t>
      </w:r>
    </w:p>
    <w:p w:rsidR="005B1552" w:rsidRDefault="005B1552" w:rsidP="005B1552">
      <w:pPr>
        <w:spacing w:line="360" w:lineRule="auto"/>
      </w:pPr>
    </w:p>
    <w:p w:rsidR="005B1552" w:rsidRDefault="005B1552">
      <w:pPr>
        <w:jc w:val="both"/>
      </w:pPr>
    </w:p>
    <w:p w:rsidR="0013773C" w:rsidRDefault="0013773C" w:rsidP="0013773C">
      <w:pPr>
        <w:rPr>
          <w:b/>
          <w:bCs/>
        </w:rPr>
      </w:pPr>
      <w:r>
        <w:rPr>
          <w:b/>
          <w:bCs/>
        </w:rPr>
        <w:t>Banking Details:</w:t>
      </w:r>
    </w:p>
    <w:p w:rsidR="0013773C" w:rsidRDefault="0013773C" w:rsidP="0013773C"/>
    <w:tbl>
      <w:tblPr>
        <w:tblW w:w="0" w:type="auto"/>
        <w:tblLook w:val="0000"/>
      </w:tblPr>
      <w:tblGrid>
        <w:gridCol w:w="3789"/>
        <w:gridCol w:w="4261"/>
      </w:tblGrid>
      <w:tr w:rsidR="0013773C">
        <w:tc>
          <w:tcPr>
            <w:tcW w:w="3789" w:type="dxa"/>
          </w:tcPr>
          <w:p w:rsidR="0013773C" w:rsidRDefault="0013773C" w:rsidP="004778DB">
            <w:r>
              <w:t>Bank</w:t>
            </w:r>
          </w:p>
        </w:tc>
        <w:tc>
          <w:tcPr>
            <w:tcW w:w="4261" w:type="dxa"/>
          </w:tcPr>
          <w:p w:rsidR="0013773C" w:rsidRDefault="0013773C" w:rsidP="004778DB">
            <w:r>
              <w:t>Standard Bank</w:t>
            </w:r>
          </w:p>
        </w:tc>
      </w:tr>
      <w:tr w:rsidR="0013773C">
        <w:tc>
          <w:tcPr>
            <w:tcW w:w="3789" w:type="dxa"/>
          </w:tcPr>
          <w:p w:rsidR="0013773C" w:rsidRDefault="0013773C" w:rsidP="004778DB">
            <w:r>
              <w:t>Account Name</w:t>
            </w:r>
          </w:p>
        </w:tc>
        <w:tc>
          <w:tcPr>
            <w:tcW w:w="4261" w:type="dxa"/>
          </w:tcPr>
          <w:p w:rsidR="0013773C" w:rsidRDefault="00437071" w:rsidP="004778DB">
            <w:r>
              <w:t>Shell Collectors S.A.</w:t>
            </w:r>
          </w:p>
        </w:tc>
      </w:tr>
      <w:tr w:rsidR="0013773C">
        <w:tc>
          <w:tcPr>
            <w:tcW w:w="3789" w:type="dxa"/>
          </w:tcPr>
          <w:p w:rsidR="0013773C" w:rsidRDefault="0013773C" w:rsidP="004778DB">
            <w:r>
              <w:t>Account Number</w:t>
            </w:r>
          </w:p>
        </w:tc>
        <w:tc>
          <w:tcPr>
            <w:tcW w:w="4261" w:type="dxa"/>
          </w:tcPr>
          <w:p w:rsidR="0013773C" w:rsidRDefault="0013773C" w:rsidP="004778DB">
            <w:r>
              <w:t>01</w:t>
            </w:r>
            <w:r w:rsidR="00437071">
              <w:t>3597922</w:t>
            </w:r>
          </w:p>
        </w:tc>
      </w:tr>
      <w:tr w:rsidR="0013773C">
        <w:tc>
          <w:tcPr>
            <w:tcW w:w="3789" w:type="dxa"/>
          </w:tcPr>
          <w:p w:rsidR="0013773C" w:rsidRDefault="0013773C" w:rsidP="004778DB">
            <w:r>
              <w:t>Branch</w:t>
            </w:r>
          </w:p>
        </w:tc>
        <w:tc>
          <w:tcPr>
            <w:tcW w:w="4261" w:type="dxa"/>
          </w:tcPr>
          <w:p w:rsidR="0013773C" w:rsidRDefault="00437071" w:rsidP="004778DB">
            <w:r>
              <w:t>Centurion</w:t>
            </w:r>
          </w:p>
        </w:tc>
      </w:tr>
      <w:tr w:rsidR="0013773C">
        <w:tc>
          <w:tcPr>
            <w:tcW w:w="3789" w:type="dxa"/>
          </w:tcPr>
          <w:p w:rsidR="0013773C" w:rsidRDefault="0013773C" w:rsidP="004778DB">
            <w:r>
              <w:t>Branch Code</w:t>
            </w:r>
          </w:p>
        </w:tc>
        <w:tc>
          <w:tcPr>
            <w:tcW w:w="4261" w:type="dxa"/>
          </w:tcPr>
          <w:p w:rsidR="0013773C" w:rsidRDefault="00851382" w:rsidP="004778DB">
            <w:r>
              <w:t>0126</w:t>
            </w:r>
            <w:r w:rsidR="0013773C">
              <w:t>45</w:t>
            </w:r>
          </w:p>
        </w:tc>
      </w:tr>
      <w:tr w:rsidR="0013773C">
        <w:tc>
          <w:tcPr>
            <w:tcW w:w="3789" w:type="dxa"/>
          </w:tcPr>
          <w:p w:rsidR="0013773C" w:rsidRDefault="0013773C" w:rsidP="004778DB">
            <w:r>
              <w:t>Swift Code (for overseas payments)</w:t>
            </w:r>
          </w:p>
        </w:tc>
        <w:tc>
          <w:tcPr>
            <w:tcW w:w="4261" w:type="dxa"/>
          </w:tcPr>
          <w:p w:rsidR="0013773C" w:rsidRDefault="0013773C" w:rsidP="004778DB">
            <w:r>
              <w:t>SBZAZAJJ</w:t>
            </w:r>
          </w:p>
        </w:tc>
      </w:tr>
    </w:tbl>
    <w:p w:rsidR="005B1552" w:rsidRDefault="005B1552">
      <w:pPr>
        <w:ind w:left="1980"/>
        <w:jc w:val="both"/>
      </w:pPr>
    </w:p>
    <w:p w:rsidR="005B1552" w:rsidRDefault="005B1552">
      <w:pPr>
        <w:ind w:left="1980"/>
        <w:jc w:val="both"/>
      </w:pPr>
    </w:p>
    <w:p w:rsidR="005B1552" w:rsidRDefault="005B1552">
      <w:pPr>
        <w:jc w:val="both"/>
      </w:pPr>
    </w:p>
    <w:p w:rsidR="005B1552" w:rsidRDefault="009E7B6F">
      <w:pPr>
        <w:jc w:val="both"/>
      </w:pPr>
      <w:r w:rsidRPr="009E7B6F">
        <w:rPr>
          <w:noProof/>
        </w:rPr>
        <w:pict>
          <v:shape id="_x0000_s1030" type="#_x0000_t202" style="position:absolute;left:0;text-align:left;margin-left:1.05pt;margin-top:9.15pt;width:426pt;height:53pt;z-index:251658240" o:allowincell="f">
            <v:textbox>
              <w:txbxContent>
                <w:p w:rsidR="000F4D86" w:rsidRDefault="000F4D86">
                  <w:pPr>
                    <w:pStyle w:val="BodyText"/>
                  </w:pPr>
                  <w:r>
                    <w:t xml:space="preserve">NOTE: If an application is accepted any time within the financial year and subscription is paid in full, the member will be entitled to all the </w:t>
                  </w:r>
                  <w:r>
                    <w:rPr>
                      <w:i/>
                    </w:rPr>
                    <w:t>Strandlopers</w:t>
                  </w:r>
                  <w:r>
                    <w:t xml:space="preserve"> published in that specific year.</w:t>
                  </w:r>
                </w:p>
                <w:p w:rsidR="000F4D86" w:rsidRDefault="000F4D86"/>
              </w:txbxContent>
            </v:textbox>
          </v:shape>
        </w:pict>
      </w:r>
    </w:p>
    <w:p w:rsidR="005B1552" w:rsidRDefault="005B1552">
      <w:pPr>
        <w:jc w:val="right"/>
      </w:pPr>
    </w:p>
    <w:p w:rsidR="005B1552" w:rsidRDefault="00172331" w:rsidP="00172331">
      <w:pPr>
        <w:pStyle w:val="Title"/>
        <w:jc w:val="left"/>
      </w:pPr>
      <w:r>
        <w:t xml:space="preserve"> </w:t>
      </w:r>
    </w:p>
    <w:p w:rsidR="005B1552" w:rsidRDefault="005B1552">
      <w:pPr>
        <w:spacing w:line="360" w:lineRule="auto"/>
        <w:jc w:val="both"/>
      </w:pPr>
    </w:p>
    <w:sectPr w:rsidR="005B1552" w:rsidSect="004778DB">
      <w:pgSz w:w="11909" w:h="16834" w:code="9"/>
      <w:pgMar w:top="270" w:right="1800" w:bottom="144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BD7" w:rsidRDefault="002E1BD7">
      <w:r>
        <w:separator/>
      </w:r>
    </w:p>
  </w:endnote>
  <w:endnote w:type="continuationSeparator" w:id="1">
    <w:p w:rsidR="002E1BD7" w:rsidRDefault="002E1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upertin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BD7" w:rsidRDefault="002E1BD7">
      <w:r>
        <w:separator/>
      </w:r>
    </w:p>
  </w:footnote>
  <w:footnote w:type="continuationSeparator" w:id="1">
    <w:p w:rsidR="002E1BD7" w:rsidRDefault="002E1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F8E"/>
    <w:multiLevelType w:val="hybridMultilevel"/>
    <w:tmpl w:val="F17CDC32"/>
    <w:lvl w:ilvl="0" w:tplc="F5A8C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86C4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5AE6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BCAE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6DB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06FE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AC38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941A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47C9B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F07FF5"/>
    <w:multiLevelType w:val="hybridMultilevel"/>
    <w:tmpl w:val="49EA165C"/>
    <w:lvl w:ilvl="0" w:tplc="F4C01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E284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2DED9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E488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FAC0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867E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1409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1A44F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EF614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0116E3"/>
    <w:multiLevelType w:val="hybridMultilevel"/>
    <w:tmpl w:val="7B5CDF4C"/>
    <w:lvl w:ilvl="0" w:tplc="5B72B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E0B0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629C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24E5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743A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61E6F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0EAED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460F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0606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C66418"/>
    <w:multiLevelType w:val="hybridMultilevel"/>
    <w:tmpl w:val="90161020"/>
    <w:lvl w:ilvl="0" w:tplc="CE787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D869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E4C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F618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7CE7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7278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8A220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FE81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B2AC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EB727F"/>
    <w:multiLevelType w:val="hybridMultilevel"/>
    <w:tmpl w:val="604473C8"/>
    <w:lvl w:ilvl="0" w:tplc="E04EA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828B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9A71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3002B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C4238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3E64D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5D26B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705A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76EA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F87AB6"/>
    <w:multiLevelType w:val="hybridMultilevel"/>
    <w:tmpl w:val="B2260F9E"/>
    <w:lvl w:ilvl="0" w:tplc="58AA0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0DB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C0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A1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2B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2C7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A4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883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8EB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95018"/>
    <w:multiLevelType w:val="hybridMultilevel"/>
    <w:tmpl w:val="D19C00A0"/>
    <w:lvl w:ilvl="0" w:tplc="C2642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00F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27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D48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AE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C66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C8D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64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E42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780CC9"/>
    <w:multiLevelType w:val="hybridMultilevel"/>
    <w:tmpl w:val="64EE6246"/>
    <w:lvl w:ilvl="0" w:tplc="F07C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8CC8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52E6B0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BEC3B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4E26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9240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E6C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5A3D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3E2E1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2707F7B"/>
    <w:multiLevelType w:val="hybridMultilevel"/>
    <w:tmpl w:val="B4521D0C"/>
    <w:lvl w:ilvl="0" w:tplc="77849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4AFB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ECC7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68A2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5E8C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FA624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2295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465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E4C1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552"/>
    <w:rsid w:val="00054156"/>
    <w:rsid w:val="000F4D86"/>
    <w:rsid w:val="0013773C"/>
    <w:rsid w:val="00172331"/>
    <w:rsid w:val="002E1BD7"/>
    <w:rsid w:val="00437071"/>
    <w:rsid w:val="00450E99"/>
    <w:rsid w:val="004778DB"/>
    <w:rsid w:val="005B1552"/>
    <w:rsid w:val="00791B8B"/>
    <w:rsid w:val="007934EC"/>
    <w:rsid w:val="00844486"/>
    <w:rsid w:val="00851382"/>
    <w:rsid w:val="00871A1B"/>
    <w:rsid w:val="00880744"/>
    <w:rsid w:val="0093262C"/>
    <w:rsid w:val="009E7B6F"/>
    <w:rsid w:val="00A249A5"/>
    <w:rsid w:val="00A466AB"/>
    <w:rsid w:val="00A5732D"/>
    <w:rsid w:val="00CA3ADA"/>
    <w:rsid w:val="00D82D84"/>
    <w:rsid w:val="00EB4935"/>
    <w:rsid w:val="00EC5881"/>
    <w:rsid w:val="00F23670"/>
    <w:rsid w:val="00F9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A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A249A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249A5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249A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249A5"/>
    <w:rPr>
      <w:rFonts w:ascii="Garamond" w:hAnsi="Garamond"/>
      <w:i/>
    </w:rPr>
  </w:style>
  <w:style w:type="paragraph" w:styleId="EnvelopeAddress">
    <w:name w:val="envelope address"/>
    <w:basedOn w:val="Normal"/>
    <w:rsid w:val="00A249A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rsid w:val="00A249A5"/>
    <w:pPr>
      <w:jc w:val="center"/>
    </w:pPr>
    <w:rPr>
      <w:sz w:val="28"/>
    </w:rPr>
  </w:style>
  <w:style w:type="paragraph" w:styleId="Header">
    <w:name w:val="header"/>
    <w:basedOn w:val="Normal"/>
    <w:rsid w:val="00A249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9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249A5"/>
    <w:pPr>
      <w:jc w:val="both"/>
    </w:pPr>
  </w:style>
  <w:style w:type="paragraph" w:styleId="ListParagraph">
    <w:name w:val="List Paragraph"/>
    <w:basedOn w:val="Normal"/>
    <w:uiPriority w:val="34"/>
    <w:qFormat/>
    <w:rsid w:val="00CA3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Conchological Society of Southern Africa</vt:lpstr>
    </vt:vector>
  </TitlesOfParts>
  <Company>Pea Brain Software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Conchological Society of Southern Africa</dc:title>
  <dc:creator>Kobie du Preez</dc:creator>
  <cp:lastModifiedBy>Lorna</cp:lastModifiedBy>
  <cp:revision>2</cp:revision>
  <dcterms:created xsi:type="dcterms:W3CDTF">2016-03-15T08:27:00Z</dcterms:created>
  <dcterms:modified xsi:type="dcterms:W3CDTF">2016-03-15T08:27:00Z</dcterms:modified>
</cp:coreProperties>
</file>